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附件4</w:t>
      </w:r>
      <w:bookmarkStart w:id="0" w:name="_GoBack"/>
      <w:bookmarkEnd w:id="0"/>
    </w:p>
    <w:p>
      <w:pPr>
        <w:spacing w:line="276" w:lineRule="auto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理工大学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硕士研究生导师任职资格申请表</w:t>
      </w:r>
    </w:p>
    <w:p>
      <w:pPr>
        <w:spacing w:line="360" w:lineRule="auto"/>
        <w:jc w:val="center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（免评审）</w: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</w:p>
    <w:p>
      <w:pPr>
        <w:spacing w:line="360" w:lineRule="auto"/>
        <w:rPr>
          <w:rFonts w:ascii="宋体" w:hAnsi="宋体" w:eastAsia="宋体" w:cs="宋体"/>
          <w:b/>
          <w:bCs/>
          <w:color w:val="FF0000"/>
          <w:sz w:val="18"/>
          <w:szCs w:val="18"/>
        </w:rPr>
      </w:pPr>
      <w:r>
        <w:rPr>
          <w:rFonts w:hint="eastAsia" w:ascii="仿宋" w:hAnsi="仿宋" w:eastAsia="仿宋" w:cs="仿宋"/>
          <w:szCs w:val="21"/>
        </w:rPr>
        <w:t>招生学院（盖章）：</w:t>
      </w:r>
      <w:r>
        <w:rPr>
          <w:rFonts w:hint="eastAsia" w:ascii="仿宋" w:hAnsi="仿宋" w:eastAsia="仿宋" w:cs="仿宋"/>
          <w:color w:val="FF000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szCs w:val="21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     申请</w:t>
      </w:r>
      <w:r>
        <w:rPr>
          <w:rFonts w:hint="eastAsia" w:ascii="仿宋" w:hAnsi="仿宋" w:eastAsia="仿宋" w:cs="仿宋"/>
          <w:szCs w:val="21"/>
          <w:lang w:eastAsia="zh-CN"/>
        </w:rPr>
        <w:t>学科专业</w:t>
      </w:r>
      <w:r>
        <w:rPr>
          <w:rFonts w:hint="eastAsia" w:ascii="仿宋" w:hAnsi="仿宋" w:eastAsia="仿宋" w:cs="仿宋"/>
          <w:szCs w:val="21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/>
          <w:bCs/>
          <w:color w:val="FF0000"/>
          <w:sz w:val="18"/>
          <w:szCs w:val="1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t>研究方向：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 xml:space="preserve">招生目录研究方向 </w:t>
      </w:r>
      <w:r>
        <w:rPr>
          <w:rFonts w:hint="eastAsia" w:ascii="仿宋" w:hAnsi="仿宋" w:eastAsia="仿宋" w:cs="仿宋"/>
          <w:szCs w:val="21"/>
        </w:rPr>
        <w:t xml:space="preserve">       </w:t>
      </w:r>
    </w:p>
    <w:tbl>
      <w:tblPr>
        <w:tblStyle w:val="5"/>
        <w:tblpPr w:leftFromText="180" w:rightFromText="180" w:vertAnchor="text" w:horzAnchor="margin" w:tblpXSpec="center" w:tblpY="25"/>
        <w:tblOverlap w:val="never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50"/>
        <w:gridCol w:w="496"/>
        <w:gridCol w:w="439"/>
        <w:gridCol w:w="411"/>
        <w:gridCol w:w="1336"/>
        <w:gridCol w:w="1499"/>
        <w:gridCol w:w="1134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  <w:r>
              <w:rPr>
                <w:rFonts w:hint="eastAsia" w:ascii="仿宋" w:hAnsi="仿宋" w:eastAsia="仿宋" w:cs="仿宋"/>
                <w:lang w:eastAsia="zh-CN"/>
              </w:rPr>
              <w:t>年月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（岁）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1982.10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（ </w:t>
            </w:r>
            <w:r>
              <w:rPr>
                <w:rFonts w:ascii="宋体" w:hAnsi="宋体" w:eastAsia="宋体" w:cs="宋体"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岁）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教工号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2019.09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聘任时间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 xml:space="preserve">2015.09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工作单位</w:t>
            </w:r>
            <w:r>
              <w:rPr>
                <w:rFonts w:hint="eastAsia" w:ascii="仿宋" w:hAnsi="仿宋" w:eastAsia="仿宋" w:cs="仿宋"/>
                <w:lang w:eastAsia="zh-CN"/>
              </w:rPr>
              <w:t>或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本校教师直接填写所在学院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3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最高学历（包括毕业时间、学校、专业、学位）</w:t>
            </w:r>
          </w:p>
        </w:tc>
        <w:tc>
          <w:tcPr>
            <w:tcW w:w="66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2012.06、XXXX大学、XXXX专业、X学博士学位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免评审条件</w:t>
            </w:r>
          </w:p>
        </w:tc>
        <w:tc>
          <w:tcPr>
            <w:tcW w:w="800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76" w:lineRule="auto"/>
              <w:jc w:val="lef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本人符合以下免评审条件，申请免评审认定硕导任职资格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年以来签约的“人才特区”直/预聘教授、副教授</w:t>
            </w:r>
          </w:p>
          <w:p>
            <w:pPr>
              <w:pStyle w:val="9"/>
              <w:spacing w:line="276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</w:rPr>
              <w:t>年以来签约的科研类引进生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年以来获得省级及以上优秀博士学位论文的博士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年以来晋升教授或副教授的教师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年以来晋升自然科学/社会科学研究员或副研究员的科研人员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在研国家级科研项目负责人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博士生导师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2</w:t>
            </w:r>
            <w:r>
              <w:rPr>
                <w:rFonts w:ascii="仿宋" w:hAnsi="仿宋" w:eastAsia="仿宋" w:cs="仿宋"/>
              </w:rPr>
              <w:t>0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</w:rPr>
              <w:t>年以来指导本校研究生获省级优秀学位论文的导师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</w:rPr>
              <w:sym w:font="Wingdings" w:char="F06F"/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原人事关系在我校，因组织原因调离且对学位点建设具有突出贡献的教授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493" w:type="dxa"/>
            <w:gridSpan w:val="10"/>
            <w:vAlign w:val="center"/>
          </w:tcPr>
          <w:p>
            <w:pPr>
              <w:ind w:left="5250" w:hanging="5250" w:hangingChars="2500"/>
              <w:rPr>
                <w:rFonts w:ascii="仿宋" w:hAnsi="仿宋" w:eastAsia="仿宋" w:cs="仿宋"/>
              </w:rPr>
            </w:pPr>
          </w:p>
          <w:p>
            <w:pPr>
              <w:ind w:firstLine="21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人承诺以上内容及所附材料的真实性，如有虚假，由此引发的一切后果由本人承担。</w:t>
            </w:r>
          </w:p>
          <w:p>
            <w:pPr>
              <w:ind w:left="5250" w:hanging="6000" w:hangingChars="2500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4800" w:firstLineChars="20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19" w:type="dxa"/>
            <w:gridSpan w:val="4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招生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学院师德建设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工作小组意见</w:t>
            </w:r>
          </w:p>
        </w:tc>
        <w:tc>
          <w:tcPr>
            <w:tcW w:w="7074" w:type="dxa"/>
            <w:gridSpan w:val="6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师德考核：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不合格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组长签字：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241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研究生培养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指导委员会意见</w:t>
            </w:r>
          </w:p>
          <w:p>
            <w:pPr>
              <w:tabs>
                <w:tab w:val="left" w:pos="312"/>
              </w:tabs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（涂改无效）</w:t>
            </w:r>
          </w:p>
        </w:tc>
        <w:tc>
          <w:tcPr>
            <w:tcW w:w="7074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赞成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票，反对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票，弃权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审核结论：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同意推荐任职资格；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不同意推荐任职资格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学位点研究生培养指导委员会主任签字：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学位点负责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学院公章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请提供符合免评审条件的佐证材料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同一教师申请不同</w:t>
      </w:r>
      <w:r>
        <w:rPr>
          <w:rFonts w:hint="eastAsia" w:ascii="仿宋" w:hAnsi="仿宋" w:eastAsia="仿宋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学科专业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导师，应分别填表。</w:t>
      </w:r>
    </w:p>
    <w:sectPr>
      <w:pgSz w:w="11906" w:h="16838"/>
      <w:pgMar w:top="1134" w:right="1293" w:bottom="1134" w:left="129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YWQ3OTJiMjkxNjBjZjZiNmNkZWI3MTgzMzE5NjMifQ=="/>
  </w:docVars>
  <w:rsids>
    <w:rsidRoot w:val="29C74703"/>
    <w:rsid w:val="0000546E"/>
    <w:rsid w:val="00052204"/>
    <w:rsid w:val="00074D27"/>
    <w:rsid w:val="00080CF2"/>
    <w:rsid w:val="000A0D2A"/>
    <w:rsid w:val="00121FFF"/>
    <w:rsid w:val="001830F2"/>
    <w:rsid w:val="001945B5"/>
    <w:rsid w:val="001C7265"/>
    <w:rsid w:val="001E3F6A"/>
    <w:rsid w:val="001F14E0"/>
    <w:rsid w:val="00202807"/>
    <w:rsid w:val="002654DE"/>
    <w:rsid w:val="00331C90"/>
    <w:rsid w:val="00382E08"/>
    <w:rsid w:val="003E189F"/>
    <w:rsid w:val="00466233"/>
    <w:rsid w:val="005874D0"/>
    <w:rsid w:val="006035AA"/>
    <w:rsid w:val="00637412"/>
    <w:rsid w:val="00637710"/>
    <w:rsid w:val="007A5C38"/>
    <w:rsid w:val="007F409C"/>
    <w:rsid w:val="008300FA"/>
    <w:rsid w:val="00840BC4"/>
    <w:rsid w:val="008650CD"/>
    <w:rsid w:val="008B353D"/>
    <w:rsid w:val="008C09C1"/>
    <w:rsid w:val="008F415C"/>
    <w:rsid w:val="00946A29"/>
    <w:rsid w:val="009F0C12"/>
    <w:rsid w:val="00AB361B"/>
    <w:rsid w:val="00AD2114"/>
    <w:rsid w:val="00AF1FBE"/>
    <w:rsid w:val="00B26F34"/>
    <w:rsid w:val="00B632DA"/>
    <w:rsid w:val="00B80E51"/>
    <w:rsid w:val="00BB6463"/>
    <w:rsid w:val="00C504F2"/>
    <w:rsid w:val="00C92242"/>
    <w:rsid w:val="00CD0D40"/>
    <w:rsid w:val="00CE37DC"/>
    <w:rsid w:val="00D40EA5"/>
    <w:rsid w:val="00D82A65"/>
    <w:rsid w:val="00DB0F51"/>
    <w:rsid w:val="00E1081E"/>
    <w:rsid w:val="00E16C81"/>
    <w:rsid w:val="00E91898"/>
    <w:rsid w:val="00EC5607"/>
    <w:rsid w:val="00F509E4"/>
    <w:rsid w:val="00F80F4C"/>
    <w:rsid w:val="00FD789B"/>
    <w:rsid w:val="01864851"/>
    <w:rsid w:val="053E1BCA"/>
    <w:rsid w:val="0E067EE8"/>
    <w:rsid w:val="10106A15"/>
    <w:rsid w:val="17386FA6"/>
    <w:rsid w:val="195073FE"/>
    <w:rsid w:val="21EF3B37"/>
    <w:rsid w:val="24737C5E"/>
    <w:rsid w:val="271F3373"/>
    <w:rsid w:val="278065DC"/>
    <w:rsid w:val="29C74703"/>
    <w:rsid w:val="32BF0DD0"/>
    <w:rsid w:val="36037B48"/>
    <w:rsid w:val="3AE32E47"/>
    <w:rsid w:val="3C160221"/>
    <w:rsid w:val="48273DEB"/>
    <w:rsid w:val="4C804791"/>
    <w:rsid w:val="52280396"/>
    <w:rsid w:val="54873A33"/>
    <w:rsid w:val="550E7567"/>
    <w:rsid w:val="55342256"/>
    <w:rsid w:val="5F721090"/>
    <w:rsid w:val="60DA002D"/>
    <w:rsid w:val="635C44EB"/>
    <w:rsid w:val="67437403"/>
    <w:rsid w:val="6C9867A5"/>
    <w:rsid w:val="6F9F1ABF"/>
    <w:rsid w:val="71471E6D"/>
    <w:rsid w:val="752452C2"/>
    <w:rsid w:val="7BCC0B51"/>
    <w:rsid w:val="7D6E72D5"/>
    <w:rsid w:val="7D944A96"/>
    <w:rsid w:val="7F00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592</Characters>
  <Lines>6</Lines>
  <Paragraphs>1</Paragraphs>
  <TotalTime>4</TotalTime>
  <ScaleCrop>false</ScaleCrop>
  <LinksUpToDate>false</LinksUpToDate>
  <CharactersWithSpaces>848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2022-04-23T02:36:00Z</dcterms:created>
  <dc:creator>YE</dc:creator>
  <cp:lastModifiedBy>YJSC</cp:lastModifiedBy>
  <dcterms:modified xsi:type="dcterms:W3CDTF">2025-04-14T01:01:24Z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5AE4A8E572DB45F18B2BE972CD44F464</vt:lpwstr>
  </property>
  <property fmtid="{D5CDD505-2E9C-101B-9397-08002B2CF9AE}" pid="4" name="commondata">
    <vt:lpwstr>eyJoZGlkIjoiZjUwYWQ3OTJiMjkxNjBjZjZiNmNkZWI3MTgzMzE5NjMifQ==</vt:lpwstr>
  </property>
</Properties>
</file>