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699260"/>
            <wp:effectExtent l="0" t="0" r="6350" b="15240"/>
            <wp:docPr id="1" name="图片 1" descr="QQ截图2017050514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5051412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厦门沐轩跨境电商有限公司</w:t>
      </w:r>
      <w:r>
        <w:rPr>
          <w:rFonts w:hint="eastAsia"/>
          <w:lang w:eastAsia="zh-CN"/>
        </w:rPr>
        <w:t>首次公开</w:t>
      </w:r>
      <w:r>
        <w:rPr>
          <w:rFonts w:hint="eastAsia" w:eastAsiaTheme="minorEastAsia"/>
          <w:lang w:eastAsia="zh-CN"/>
        </w:rPr>
        <w:t>招兵买马：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岗位名称：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跨境电商（亚马逊、速卖通、Wish、Lazada等B2C平台）运营操作员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岗位要求：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1，积极乐观的心态，对工作热情，勇于创新，有志耕耘于跨境电商行业；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2，</w:t>
      </w:r>
      <w:r>
        <w:rPr>
          <w:rFonts w:hint="eastAsia"/>
          <w:lang w:eastAsia="zh-CN"/>
        </w:rPr>
        <w:t>大专或以上学历，</w:t>
      </w:r>
      <w:r>
        <w:rPr>
          <w:rFonts w:hint="eastAsia" w:eastAsiaTheme="minorEastAsia"/>
          <w:lang w:eastAsia="zh-CN"/>
        </w:rPr>
        <w:t>英语四级；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t>3，熟练运用Office、PS等办公软件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岗位职责：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平台的日常运营</w:t>
      </w:r>
      <w:r>
        <w:rPr>
          <w:rFonts w:hint="eastAsia"/>
          <w:lang w:eastAsia="zh-CN"/>
        </w:rPr>
        <w:t>、</w:t>
      </w:r>
      <w:r>
        <w:rPr>
          <w:rFonts w:hint="eastAsia" w:eastAsiaTheme="minorEastAsia"/>
          <w:lang w:eastAsia="zh-CN"/>
        </w:rPr>
        <w:t>操作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我们提供：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1，包住！包住！包住！厦门</w:t>
      </w:r>
      <w:r>
        <w:rPr>
          <w:rFonts w:hint="eastAsia"/>
          <w:lang w:eastAsia="zh-CN"/>
        </w:rPr>
        <w:t>岛内</w:t>
      </w:r>
      <w:r>
        <w:rPr>
          <w:rFonts w:hint="eastAsia" w:eastAsiaTheme="minorEastAsia"/>
          <w:lang w:eastAsia="zh-CN"/>
        </w:rPr>
        <w:t>基础设施配套完善的优质小区住宿，住宿在公司附近，免除上下班挤车的烦恼，节省时间、精力和交通费用；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2，完善、体系化的电商平台运营、操作的培训（专人负责培训）；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3，扶摇直上九万里的晋升渠道，公司实行扁平化管理，工作效率高效；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4，底薪+抽成，股权激励；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5，医社保；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6，每个月公司组织活动一次，聚餐、拓展、户外运动应有尽有；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7，生日礼物等福利。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请将您的</w:t>
      </w:r>
      <w:bookmarkStart w:id="0" w:name="_GoBack"/>
      <w:bookmarkEnd w:id="0"/>
      <w:r>
        <w:rPr>
          <w:rFonts w:hint="eastAsia"/>
          <w:lang w:eastAsia="zh-CN"/>
        </w:rPr>
        <w:t>简历发送至邮箱：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"mailto:muxuankjds@163.com"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muxuankjds@163.com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联系人：</w:t>
      </w:r>
      <w:r>
        <w:rPr>
          <w:rFonts w:hint="eastAsia"/>
          <w:lang w:eastAsia="zh-CN"/>
        </w:rPr>
        <w:t>蔡先生：</w:t>
      </w:r>
      <w:r>
        <w:rPr>
          <w:rFonts w:hint="eastAsia"/>
          <w:lang w:val="en-US" w:eastAsia="zh-CN"/>
        </w:rPr>
        <w:t xml:space="preserve">15859253985 </w:t>
      </w:r>
      <w:r>
        <w:rPr>
          <w:rFonts w:hint="eastAsia" w:eastAsiaTheme="minorEastAsia"/>
          <w:lang w:eastAsia="zh-CN"/>
        </w:rPr>
        <w:t>王先生 电话：18120752017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面试地址：厦门市湖里区高崎北路422号航空自贸广场3号楼302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（可乘44路、81路、430路公交车到“万翔商务中心站”下车即到）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37CF1"/>
    <w:rsid w:val="23812CC3"/>
    <w:rsid w:val="39E308D0"/>
    <w:rsid w:val="5CD37EF0"/>
    <w:rsid w:val="5D210282"/>
    <w:rsid w:val="5D865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2017-05-05T06:24:03Z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